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DDE" w:rsidRDefault="00D05DDE" w:rsidP="00D05DDE">
      <w:pPr>
        <w:spacing w:after="200" w:line="480" w:lineRule="auto"/>
      </w:pPr>
      <w:r>
        <w:t xml:space="preserve">Lourdes Branch </w:t>
      </w:r>
    </w:p>
    <w:p w:rsidR="00D05DDE" w:rsidRDefault="00D05DDE" w:rsidP="00D05DDE">
      <w:pPr>
        <w:spacing w:after="200" w:line="480" w:lineRule="auto"/>
      </w:pPr>
      <w:r>
        <w:t>07 December 2010</w:t>
      </w:r>
    </w:p>
    <w:p w:rsidR="00D05DDE" w:rsidRDefault="00D05DDE" w:rsidP="00D05DDE">
      <w:pPr>
        <w:spacing w:after="200" w:line="480" w:lineRule="auto"/>
      </w:pPr>
      <w:r>
        <w:t>Educ. 7201T</w:t>
      </w:r>
    </w:p>
    <w:p w:rsidR="00D05DDE" w:rsidRDefault="00D05DDE" w:rsidP="00D05DDE">
      <w:pPr>
        <w:spacing w:after="200" w:line="480" w:lineRule="auto"/>
      </w:pPr>
      <w:r>
        <w:t>Dr. O’Connor Petruso</w:t>
      </w:r>
    </w:p>
    <w:p w:rsidR="00D05DDE" w:rsidRDefault="00D05DDE" w:rsidP="00D05DDE">
      <w:pPr>
        <w:spacing w:after="200" w:line="480" w:lineRule="auto"/>
        <w:jc w:val="center"/>
      </w:pPr>
      <w:r>
        <w:t>Final Reflection</w:t>
      </w:r>
    </w:p>
    <w:p w:rsidR="00D05DDE" w:rsidRDefault="00D05DDE" w:rsidP="00D05DDE">
      <w:pPr>
        <w:spacing w:after="200" w:line="480" w:lineRule="auto"/>
        <w:ind w:firstLine="720"/>
      </w:pPr>
      <w:r w:rsidRPr="00B10D1D">
        <w:rPr>
          <w:rStyle w:val="yshortcuts"/>
        </w:rPr>
        <w:t>Action research</w:t>
      </w:r>
      <w:r w:rsidRPr="00B10D1D">
        <w:rPr>
          <w:rStyle w:val="apple-converted-space"/>
        </w:rPr>
        <w:t> </w:t>
      </w:r>
      <w:r w:rsidRPr="00B10D1D">
        <w:t>is a process of reflective investigation in which individuals</w:t>
      </w:r>
      <w:r>
        <w:t xml:space="preserve"> or groups</w:t>
      </w:r>
      <w:r w:rsidRPr="00B10D1D">
        <w:t xml:space="preserve"> </w:t>
      </w:r>
      <w:r>
        <w:t>seek to understand and explore a pressing problem of their environment, and initiate solutions that may address and correct these problems. Action research is relevant to teacher</w:t>
      </w:r>
      <w:r w:rsidR="006077F3">
        <w:t>s</w:t>
      </w:r>
      <w:r>
        <w:t xml:space="preserve"> because as the leaders of classroom, they are often faced with and aware of problems that affect their ability to successfully perform their jobs and that may negatively impact the students under their care. By engaging in action research, teachers can actively confront problems that impede their classroom object</w:t>
      </w:r>
      <w:r w:rsidR="006077F3">
        <w:t>ive</w:t>
      </w:r>
      <w:r>
        <w:t>s and find solutions that best work for them.</w:t>
      </w:r>
    </w:p>
    <w:p w:rsidR="00D05DDE" w:rsidRDefault="00D05DDE" w:rsidP="00D05DDE">
      <w:pPr>
        <w:spacing w:after="200" w:line="480" w:lineRule="auto"/>
      </w:pPr>
      <w:r>
        <w:tab/>
        <w:t xml:space="preserve">Action research is also relevant to students because as participants in the classroom environment they experience and are affected by negative situations </w:t>
      </w:r>
      <w:r w:rsidR="006077F3">
        <w:t>also. They are at times more intensely affected than the teachers</w:t>
      </w:r>
      <w:r>
        <w:t>. The main objective of a classroom environment is for children to learn. If there are issue</w:t>
      </w:r>
      <w:r w:rsidR="006077F3">
        <w:t>s</w:t>
      </w:r>
      <w:r>
        <w:t xml:space="preserve"> that affect and stymie this objective, students lose out and </w:t>
      </w:r>
      <w:r w:rsidR="006077F3">
        <w:t>do not receive the full benefits of their educations. By participating in action research studies, students are also actively working toward finding solutions that affect their environments, and help bring about the desired changes that can best benefit them in a classroom.</w:t>
      </w:r>
    </w:p>
    <w:p w:rsidR="00D05DDE" w:rsidRPr="00D05DDE" w:rsidRDefault="006077F3" w:rsidP="006077F3">
      <w:pPr>
        <w:spacing w:line="480" w:lineRule="auto"/>
        <w:ind w:firstLine="720"/>
      </w:pPr>
      <w:r>
        <w:rPr>
          <w:rStyle w:val="ssens"/>
        </w:rPr>
        <w:t xml:space="preserve">The Mission Statement of the School of Education at Brooklyn College focuses on promoting the ideals of social justice, collaboration, critical self-evaluation and diversity. Action </w:t>
      </w:r>
      <w:r>
        <w:rPr>
          <w:rStyle w:val="ssens"/>
        </w:rPr>
        <w:lastRenderedPageBreak/>
        <w:t>research ties into this mission because if there are issues within a class that hampers any of these idea</w:t>
      </w:r>
      <w:r w:rsidR="00B53EB7">
        <w:rPr>
          <w:rStyle w:val="ssens"/>
        </w:rPr>
        <w:t>l</w:t>
      </w:r>
      <w:r>
        <w:rPr>
          <w:rStyle w:val="ssens"/>
        </w:rPr>
        <w:t xml:space="preserve">s, solutions should be sought out and implemented. In order for education to be effective, problems that get in the way of learning need to be acknowledged, understood, and corrected. Action research is the way to address problems in classroom settings through the practical implementation of solutions. </w:t>
      </w:r>
    </w:p>
    <w:sectPr w:rsidR="00D05DDE" w:rsidRPr="00D05DDE" w:rsidSect="00E20D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05DDE"/>
    <w:rsid w:val="005370AF"/>
    <w:rsid w:val="006077F3"/>
    <w:rsid w:val="006507B3"/>
    <w:rsid w:val="00B53EB7"/>
    <w:rsid w:val="00D05DDE"/>
    <w:rsid w:val="00E20D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5DD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05DDE"/>
  </w:style>
  <w:style w:type="character" w:customStyle="1" w:styleId="yshortcuts">
    <w:name w:val="yshortcuts"/>
    <w:basedOn w:val="DefaultParagraphFont"/>
    <w:rsid w:val="00D05DDE"/>
  </w:style>
  <w:style w:type="character" w:customStyle="1" w:styleId="ssens">
    <w:name w:val="ssens"/>
    <w:basedOn w:val="DefaultParagraphFont"/>
    <w:rsid w:val="00D05DDE"/>
  </w:style>
  <w:style w:type="paragraph" w:customStyle="1" w:styleId="default">
    <w:name w:val="default"/>
    <w:basedOn w:val="Normal"/>
    <w:rsid w:val="00D05DDE"/>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292</Words>
  <Characters>1665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2010-12-08T02:08:00Z</dcterms:created>
  <dcterms:modified xsi:type="dcterms:W3CDTF">2010-12-08T02:30:00Z</dcterms:modified>
</cp:coreProperties>
</file>